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81" w:rsidRDefault="00645981" w:rsidP="001E20D9">
      <w:pPr>
        <w:jc w:val="right"/>
        <w:rPr>
          <w:rFonts w:ascii="TH SarabunIT๙" w:hAnsi="TH SarabunIT๙" w:cs="TH SarabunIT๙" w:hint="cs"/>
        </w:rPr>
      </w:pPr>
    </w:p>
    <w:p w:rsidR="00177856" w:rsidRPr="00645981" w:rsidRDefault="00177856" w:rsidP="001E20D9">
      <w:pPr>
        <w:jc w:val="right"/>
        <w:rPr>
          <w:rFonts w:ascii="TH SarabunIT๙" w:hAnsi="TH SarabunIT๙" w:cs="TH SarabunIT๙"/>
          <w:b/>
          <w:bCs/>
        </w:rPr>
      </w:pPr>
      <w:r w:rsidRPr="00645981">
        <w:rPr>
          <w:rFonts w:ascii="TH SarabunIT๙" w:hAnsi="TH SarabunIT๙" w:cs="TH SarabunIT๙"/>
          <w:b/>
          <w:bCs/>
          <w:cs/>
        </w:rPr>
        <w:t xml:space="preserve">สิ่งที่ส่งมาด้วย </w:t>
      </w:r>
      <w:r w:rsidRPr="00645981">
        <w:rPr>
          <w:rFonts w:ascii="TH SarabunIT๙" w:hAnsi="TH SarabunIT๙" w:cs="TH SarabunIT๙"/>
          <w:b/>
          <w:bCs/>
        </w:rPr>
        <w:t>3</w:t>
      </w:r>
    </w:p>
    <w:p w:rsidR="00177856" w:rsidRPr="00177856" w:rsidRDefault="00177856" w:rsidP="0017785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77856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แบบประเมินสมรรถนะผู้สมัคร</w:t>
      </w:r>
    </w:p>
    <w:p w:rsidR="00177856" w:rsidRPr="00177856" w:rsidRDefault="00177856" w:rsidP="00177856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177856">
        <w:rPr>
          <w:rFonts w:ascii="TH SarabunIT๙" w:hAnsi="TH SarabunIT๙" w:cs="TH SarabunIT๙"/>
          <w:b/>
          <w:bCs/>
          <w:cs/>
        </w:rPr>
        <w:t>องค์ประกอบสมรรถนะผู้บริหารโรงพยาบาลส่งเสริมสุขภาพตำบล</w:t>
      </w:r>
      <w:r w:rsidRPr="00177856">
        <w:rPr>
          <w:rFonts w:ascii="TH SarabunIT๙" w:hAnsi="TH SarabunIT๙" w:cs="TH SarabunIT๙"/>
          <w:b/>
          <w:bCs/>
        </w:rPr>
        <w:t xml:space="preserve"> </w:t>
      </w:r>
      <w:r w:rsidRPr="00177856">
        <w:rPr>
          <w:rFonts w:ascii="TH SarabunIT๙" w:hAnsi="TH SarabunIT๙" w:cs="TH SarabunIT๙"/>
          <w:b/>
          <w:bCs/>
          <w:cs/>
        </w:rPr>
        <w:t>สังกัดสำนักงาน</w:t>
      </w:r>
    </w:p>
    <w:p w:rsidR="00177856" w:rsidRPr="00177856" w:rsidRDefault="00177856" w:rsidP="00177856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177856">
        <w:rPr>
          <w:rFonts w:ascii="TH SarabunIT๙" w:hAnsi="TH SarabunIT๙" w:cs="TH SarabunIT๙"/>
          <w:b/>
          <w:bCs/>
          <w:cs/>
        </w:rPr>
        <w:t>ปลัดกระทรวงสาธารณสุข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8364"/>
        <w:gridCol w:w="1126"/>
        <w:gridCol w:w="858"/>
      </w:tblGrid>
      <w:tr w:rsidR="00177856" w:rsidRPr="00177856" w:rsidTr="007426ED">
        <w:tc>
          <w:tcPr>
            <w:tcW w:w="8364" w:type="dxa"/>
            <w:vAlign w:val="center"/>
          </w:tcPr>
          <w:p w:rsidR="00177856" w:rsidRPr="00177856" w:rsidRDefault="00177856" w:rsidP="007426E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7856">
              <w:rPr>
                <w:rFonts w:ascii="TH SarabunIT๙" w:hAnsi="TH SarabunIT๙" w:cs="TH SarabunIT๙"/>
                <w:b/>
                <w:bCs/>
                <w:cs/>
              </w:rPr>
              <w:t>องค์ประกอบสมรรถนะ</w:t>
            </w:r>
          </w:p>
        </w:tc>
        <w:tc>
          <w:tcPr>
            <w:tcW w:w="1126" w:type="dxa"/>
            <w:vAlign w:val="center"/>
          </w:tcPr>
          <w:p w:rsidR="007426ED" w:rsidRPr="007426ED" w:rsidRDefault="007426ED" w:rsidP="007426E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6ED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  <w:p w:rsidR="00177856" w:rsidRPr="00177856" w:rsidRDefault="007426ED" w:rsidP="007426E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6ED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858" w:type="dxa"/>
            <w:vAlign w:val="center"/>
          </w:tcPr>
          <w:p w:rsidR="00177856" w:rsidRPr="00177856" w:rsidRDefault="007426ED" w:rsidP="007426E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6ED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177856" w:rsidRPr="00177856" w:rsidTr="007426ED">
        <w:tc>
          <w:tcPr>
            <w:tcW w:w="8364" w:type="dxa"/>
          </w:tcPr>
          <w:p w:rsidR="007426ED" w:rsidRPr="00645981" w:rsidRDefault="007426ED" w:rsidP="007426ED">
            <w:pPr>
              <w:pStyle w:val="Default"/>
              <w:rPr>
                <w:rFonts w:ascii="TH SarabunIT๙" w:hAnsi="TH SarabunIT๙" w:cs="TH SarabunIT๙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8"/>
            </w:tblGrid>
            <w:tr w:rsidR="007426ED" w:rsidRPr="00645981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0" w:type="auto"/>
                </w:tcPr>
                <w:p w:rsidR="007426ED" w:rsidRPr="00645981" w:rsidRDefault="007426ED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1. 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สมรรถนะด้านการประสานงาน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จะต้องมีลักษณะดังต่อไปนี้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7426ED" w:rsidRPr="00645981" w:rsidRDefault="007426ED" w:rsidP="001E20D9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เข้าใจเนื้อหาหรือประเด็นที่ต้องประสานงานได้อย่างชัดเจน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สามารถประสานงานกับกลุ่มผู้นำชุมชน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อสม</w:t>
                  </w:r>
                  <w:proofErr w:type="spellEnd"/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proofErr w:type="spellStart"/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และภาคีเครือข่ายต่าง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ๆ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ที่เกี่ยวข้องให้มาร่วมทำงานได้สำเร็จ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สามารถกำหนดแนวทางการประสานงานและสื่อสารกับหน่วยงานทั้งในและภายนอกองค์กร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ประสานงานกับทีมสุขภาพในเครือข่ายในการจัดบริการสุขภาพให้ประชาชนได้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อย่างมีประสิทธิภาพ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สามารถเลือกช่องทางการติดต่อประสานงานกับโรงพยาบาลเครือข่ายในการส่งผู้ป่วยรักษาต่อ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DF2007"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ได้อย่างรวดเร็วและมีประสิทธิภาพ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77856" w:rsidRPr="00645981" w:rsidRDefault="00177856" w:rsidP="0017785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6" w:type="dxa"/>
          </w:tcPr>
          <w:p w:rsidR="00177856" w:rsidRDefault="00177856" w:rsidP="00177856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1E20D9" w:rsidRPr="001E20D9" w:rsidRDefault="001E20D9" w:rsidP="001E20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858" w:type="dxa"/>
          </w:tcPr>
          <w:p w:rsidR="00177856" w:rsidRPr="00177856" w:rsidRDefault="00177856" w:rsidP="0017785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77856" w:rsidRPr="00177856" w:rsidTr="007426ED">
        <w:tc>
          <w:tcPr>
            <w:tcW w:w="8364" w:type="dxa"/>
          </w:tcPr>
          <w:p w:rsidR="001E20D9" w:rsidRPr="00645981" w:rsidRDefault="001E20D9" w:rsidP="001E20D9">
            <w:pPr>
              <w:pStyle w:val="Default"/>
              <w:rPr>
                <w:rFonts w:ascii="TH SarabunIT๙" w:hAnsi="TH SarabunIT๙" w:cs="TH SarabunIT๙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8"/>
            </w:tblGrid>
            <w:tr w:rsidR="001E20D9" w:rsidRPr="00645981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0" w:type="auto"/>
                </w:tcPr>
                <w:p w:rsidR="001E20D9" w:rsidRPr="00645981" w:rsidRDefault="001E20D9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45981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2. 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สมรรถนะด้านการวางแผนกลยุทธ์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จะต้องมีลักษณะดังต่อไปนี้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1E20D9" w:rsidRPr="00645981" w:rsidRDefault="001E20D9" w:rsidP="001E20D9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สามารถกำหนดแผนงานหรือโครงการแก้ไขปัญหาได้อย่างมีประสิทธิภาพ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สามารถนำแผนงานโครงการที่กำหนดสู่การปฏิบัติได้สอดคล้องกับสภาพชุมชน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สามารถกำหนดแนวทาง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วิธีการ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และกิจกรรมการทำงานเพื่อสนองนโยบายขององค์กรได้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สามารถกำหนดแนวทางการติดตาม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และประเมินแผนงานโครงการต่าง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ๆ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ได้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นำผลจากการประเมินมาใช้เพื่อปรับปรุงและพัฒนาคุณภาพการปฏิบัติงาน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สามารถวิเคราะห์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จุดอ่อนจุดแข็ง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อุปสรรคและโอกาส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(SWOT)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ขององค์กรได</w:t>
                  </w:r>
                  <w:r w:rsidR="00645981"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้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77856" w:rsidRPr="00645981" w:rsidRDefault="00177856" w:rsidP="0017785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6" w:type="dxa"/>
          </w:tcPr>
          <w:p w:rsidR="00177856" w:rsidRDefault="00177856" w:rsidP="00177856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1E20D9" w:rsidRPr="00177856" w:rsidRDefault="001E20D9" w:rsidP="001E20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858" w:type="dxa"/>
          </w:tcPr>
          <w:p w:rsidR="00177856" w:rsidRPr="00177856" w:rsidRDefault="00177856" w:rsidP="0017785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77856" w:rsidRPr="00177856" w:rsidTr="007426ED">
        <w:tc>
          <w:tcPr>
            <w:tcW w:w="8364" w:type="dxa"/>
          </w:tcPr>
          <w:p w:rsidR="001E20D9" w:rsidRPr="00645981" w:rsidRDefault="001E20D9" w:rsidP="001E20D9">
            <w:pPr>
              <w:pStyle w:val="Default"/>
              <w:rPr>
                <w:rFonts w:ascii="TH SarabunIT๙" w:hAnsi="TH SarabunIT๙" w:cs="TH SarabunIT๙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8"/>
            </w:tblGrid>
            <w:tr w:rsidR="001E20D9" w:rsidRPr="00645981">
              <w:tblPrEx>
                <w:tblCellMar>
                  <w:top w:w="0" w:type="dxa"/>
                  <w:bottom w:w="0" w:type="dxa"/>
                </w:tblCellMar>
              </w:tblPrEx>
              <w:trPr>
                <w:trHeight w:val="899"/>
              </w:trPr>
              <w:tc>
                <w:tcPr>
                  <w:tcW w:w="0" w:type="auto"/>
                </w:tcPr>
                <w:p w:rsidR="001E20D9" w:rsidRPr="00645981" w:rsidRDefault="001E20D9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45981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3. 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สมรรถนะด้านการคิดในเชิงวิเคราะห์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จะต้องมีลักษณะดังต่อไปนี้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1E20D9" w:rsidRPr="00645981" w:rsidRDefault="001E20D9" w:rsidP="001E20D9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สามารถวิเคราะห์สถานการณ์และปัญหาสาธารณสุขได้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สามารถวิเคราะห์จัดลำดับความสำคัญของปัญหาสาธารณสุขได้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แจกแจงข้อมูล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บุคคล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เวลาสถานที่และเหตุการณ์ต่าง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ๆ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ที่เกี่ยวข้องได้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เชื่อมโยงข้อมูลบุคคล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เวลา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สถานที่และเหตุการณ์ต่าง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ๆ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ที่เกี่ยวข้องได้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สามารถอธิบายได้ว่าปัญหาของชุมชนในเขตรับผิดชอบเป็นอย่างไร</w:t>
                  </w:r>
                </w:p>
              </w:tc>
            </w:tr>
          </w:tbl>
          <w:p w:rsidR="00177856" w:rsidRPr="00645981" w:rsidRDefault="00177856" w:rsidP="0017785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6" w:type="dxa"/>
          </w:tcPr>
          <w:p w:rsidR="00177856" w:rsidRDefault="00177856" w:rsidP="00177856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1E20D9" w:rsidRPr="00177856" w:rsidRDefault="001E20D9" w:rsidP="001E20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858" w:type="dxa"/>
          </w:tcPr>
          <w:p w:rsidR="00177856" w:rsidRPr="00177856" w:rsidRDefault="00177856" w:rsidP="0017785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77856" w:rsidRPr="00177856" w:rsidTr="001E20D9">
        <w:trPr>
          <w:trHeight w:val="4340"/>
        </w:trPr>
        <w:tc>
          <w:tcPr>
            <w:tcW w:w="8364" w:type="dxa"/>
          </w:tcPr>
          <w:p w:rsidR="001E20D9" w:rsidRPr="00645981" w:rsidRDefault="001E20D9" w:rsidP="001E20D9">
            <w:pPr>
              <w:pStyle w:val="Default"/>
              <w:rPr>
                <w:rFonts w:ascii="TH SarabunIT๙" w:hAnsi="TH SarabunIT๙" w:cs="TH SarabunIT๙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8"/>
            </w:tblGrid>
            <w:tr w:rsidR="001E20D9" w:rsidRPr="00645981">
              <w:tblPrEx>
                <w:tblCellMar>
                  <w:top w:w="0" w:type="dxa"/>
                  <w:bottom w:w="0" w:type="dxa"/>
                </w:tblCellMar>
              </w:tblPrEx>
              <w:trPr>
                <w:trHeight w:val="1803"/>
              </w:trPr>
              <w:tc>
                <w:tcPr>
                  <w:tcW w:w="0" w:type="auto"/>
                </w:tcPr>
                <w:p w:rsidR="001E20D9" w:rsidRPr="00645981" w:rsidRDefault="001E20D9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45981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4. 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สมรรถนะด้านภาวะผู้นำ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จะต้องมีลักษณะดังต่อไปนี้</w:t>
                  </w:r>
                  <w:r w:rsidRPr="006459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1E20D9" w:rsidRPr="00645981" w:rsidRDefault="001E20D9" w:rsidP="001E20D9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กำหนดทิศทางการทำงานที่ชัดเจนและกำหนดแนวทางการปฏิบัติงานให้แก่ผู้ร่วมงานสามารถโน้มน้าวและจูงใจให้ผู้ร่วมงานสามารถปฏิบัติงานได้บรรลุผลสำเร็จ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สามารถนำกลยุทธ์ของโรงพยาบาลส่งเสริมสุขภาพตำบลไปสู่การปฏิบัติได้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กำกับ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และติดตามการปฏิบัติงาน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ของผู้ร่วมปฏิบัติงาน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แนะนำสอนงาน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แก่ผู้ใต้บังคับได้อย่างมีขั้นตอนที่ชัดเจน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มอบหมายงาน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ให้ผู้ใต้บังคับบัญชาตามความรู้ความสามารถของแต่ละบุคคลได้อย่างเหมาะสม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สนับสนุน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ให้ผู้ใต้บังคับบัญชาทำงานได้อย่างเต็มประสิทธิภาพ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สามารถนำวิสัยทัศน์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วัตถุประสงค์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เป้าหมายของโรงพยาบาลส่งเสริมสุขภาพตำบลมาใช้เป็นแนวทางในการปฏิบัติงานแสดงออกอย่างชัดเจนว่าเป็นผู้นำหลัก</w:t>
                  </w:r>
                  <w:proofErr w:type="spellStart"/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ธรรมาภิ</w:t>
                  </w:r>
                  <w:proofErr w:type="spellEnd"/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บาลมาใช้ในการทำงานและปกครองผู้ใต้บังคับบัญชา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ริเริ่มสร้างสรรค์ในสิ</w:t>
                  </w:r>
                  <w:r w:rsid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่งใหม่ๆที่จะก่อให้เกิดผลสัมฤท</w:t>
                  </w:r>
                  <w:r w:rsidR="0064598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ธิ์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ต่อองค์กร</w:t>
                  </w:r>
                  <w:r w:rsidRPr="0064598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77856" w:rsidRPr="00645981" w:rsidRDefault="00177856" w:rsidP="0017785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6" w:type="dxa"/>
          </w:tcPr>
          <w:p w:rsidR="00177856" w:rsidRDefault="00177856" w:rsidP="00177856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1E20D9" w:rsidRPr="00177856" w:rsidRDefault="001E20D9" w:rsidP="001E20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858" w:type="dxa"/>
          </w:tcPr>
          <w:p w:rsidR="00177856" w:rsidRPr="00177856" w:rsidRDefault="00177856" w:rsidP="0017785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717A6" w:rsidRDefault="000717A6" w:rsidP="008D5878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</w:rPr>
      </w:pPr>
    </w:p>
    <w:p w:rsidR="00645981" w:rsidRDefault="00645981" w:rsidP="008D5878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</w:rPr>
      </w:pPr>
    </w:p>
    <w:p w:rsidR="00645981" w:rsidRDefault="00645981" w:rsidP="008D5878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</w:rPr>
      </w:pPr>
    </w:p>
    <w:p w:rsidR="00177856" w:rsidRPr="00A75264" w:rsidRDefault="008D5878" w:rsidP="008D5878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A75264">
        <w:rPr>
          <w:rFonts w:ascii="TH SarabunIT๙" w:hAnsi="TH SarabunIT๙" w:cs="TH SarabunIT๙"/>
          <w:b/>
          <w:bCs/>
          <w:cs/>
        </w:rPr>
        <w:lastRenderedPageBreak/>
        <w:t>สิ่งที่ส่งมาด้วย</w:t>
      </w:r>
      <w:r w:rsidRPr="00A75264">
        <w:rPr>
          <w:rFonts w:ascii="TH SarabunIT๙" w:hAnsi="TH SarabunIT๙" w:cs="TH SarabunIT๙"/>
          <w:b/>
          <w:bCs/>
        </w:rPr>
        <w:t xml:space="preserve"> 3</w:t>
      </w:r>
    </w:p>
    <w:p w:rsidR="008D5878" w:rsidRPr="00A75264" w:rsidRDefault="008D5878" w:rsidP="008D5878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8364"/>
        <w:gridCol w:w="1126"/>
        <w:gridCol w:w="858"/>
      </w:tblGrid>
      <w:tr w:rsidR="008D5878" w:rsidRPr="00A75264" w:rsidTr="00242964">
        <w:tc>
          <w:tcPr>
            <w:tcW w:w="8364" w:type="dxa"/>
            <w:vAlign w:val="center"/>
          </w:tcPr>
          <w:p w:rsidR="008D5878" w:rsidRPr="00A75264" w:rsidRDefault="008D5878" w:rsidP="000D28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5264">
              <w:rPr>
                <w:rFonts w:ascii="TH SarabunIT๙" w:hAnsi="TH SarabunIT๙" w:cs="TH SarabunIT๙"/>
                <w:b/>
                <w:bCs/>
                <w:cs/>
              </w:rPr>
              <w:t>องค์ประกอบสมรรถนะ</w:t>
            </w:r>
          </w:p>
        </w:tc>
        <w:tc>
          <w:tcPr>
            <w:tcW w:w="1126" w:type="dxa"/>
            <w:vAlign w:val="center"/>
          </w:tcPr>
          <w:p w:rsidR="008D5878" w:rsidRPr="00A75264" w:rsidRDefault="008D5878" w:rsidP="000D28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5264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  <w:p w:rsidR="008D5878" w:rsidRPr="00A75264" w:rsidRDefault="008D5878" w:rsidP="000D28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5264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858" w:type="dxa"/>
            <w:vAlign w:val="center"/>
          </w:tcPr>
          <w:p w:rsidR="008D5878" w:rsidRPr="00A75264" w:rsidRDefault="008D5878" w:rsidP="000D28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5264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8D5878" w:rsidRPr="00A75264" w:rsidTr="00242964">
        <w:tc>
          <w:tcPr>
            <w:tcW w:w="8364" w:type="dxa"/>
          </w:tcPr>
          <w:p w:rsidR="00242964" w:rsidRPr="00A75264" w:rsidRDefault="00242964">
            <w:pPr>
              <w:rPr>
                <w:rFonts w:ascii="TH SarabunIT๙" w:hAnsi="TH SarabunIT๙" w:cs="TH SarabunIT๙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8"/>
            </w:tblGrid>
            <w:tr w:rsidR="00242964" w:rsidRPr="00A75264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0" w:type="auto"/>
                </w:tcPr>
                <w:p w:rsidR="00242964" w:rsidRPr="00A75264" w:rsidRDefault="00242964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75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5. </w:t>
                  </w:r>
                  <w:r w:rsidRPr="00A75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สมรรนถะด้านการทำงานชุมชนเชิงรุก</w:t>
                  </w:r>
                  <w:r w:rsidRPr="00A75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จะต้องมีลักษณะดังต่อไปนี้</w:t>
                  </w:r>
                  <w:r w:rsidRPr="00A75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242964" w:rsidRPr="00A75264" w:rsidRDefault="00242964" w:rsidP="00242964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วิเคราะห์บริบทของชุมชนได้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เข้าใจการรวมตัวของชุมชนและผู้นำท้องถิ่น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ค้นหาภูมิปัญญาพื้นบ้านทั้งบุคคล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สถานที่เพื่อเป็นแกนนำสำคัญในการสนับสนุนการดำเนินงานโครงการต่าง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ๆ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ในชุมชน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สร้างเครือข่ายการปฏิบัติงานกับองค์กรต่าง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ๆ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ทั้งภาครัฐและภาคเอกชน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สร้างกระบวนการเสริมสร้างชุมชนให้เข็มแข็งให้เกิดสำนึกว่าสุขภาพเป็นของทุกคน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สนับสนุน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และเกื้อกูลเชิงสังคมในโอกาสสำคัญ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ๆ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แก่ประชาชนและชุมชน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เช่น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งานเทศกาล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งานบุญประเพณี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งานแต่ง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งานบวช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75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แสดงความมุ่งมั่นและใจรักที่จะทำงานกับชุมชน</w:t>
                  </w:r>
                </w:p>
              </w:tc>
            </w:tr>
          </w:tbl>
          <w:p w:rsidR="008D5878" w:rsidRPr="00A75264" w:rsidRDefault="008D5878" w:rsidP="008D5878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6" w:type="dxa"/>
          </w:tcPr>
          <w:p w:rsidR="008D5878" w:rsidRPr="00A75264" w:rsidRDefault="008D5878" w:rsidP="008D5878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242964" w:rsidRPr="00A75264" w:rsidRDefault="00242964" w:rsidP="002429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5264">
              <w:rPr>
                <w:rFonts w:ascii="TH SarabunIT๙" w:hAnsi="TH SarabunIT๙" w:cs="TH SarabunIT๙"/>
                <w:b/>
                <w:bCs/>
                <w:cs/>
              </w:rPr>
              <w:t>20</w:t>
            </w:r>
          </w:p>
        </w:tc>
        <w:tc>
          <w:tcPr>
            <w:tcW w:w="858" w:type="dxa"/>
          </w:tcPr>
          <w:p w:rsidR="008D5878" w:rsidRPr="00A75264" w:rsidRDefault="008D5878" w:rsidP="008D5878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512C9" w:rsidRPr="00A75264" w:rsidRDefault="003512C9" w:rsidP="008D5878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3512C9" w:rsidRPr="00A75264" w:rsidRDefault="003512C9" w:rsidP="003512C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  <w:r w:rsidRPr="00A75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12C9" w:rsidRPr="00A75264" w:rsidRDefault="003512C9" w:rsidP="003512C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</w:rPr>
        <w:t xml:space="preserve">   </w:t>
      </w:r>
      <w:r w:rsidRPr="00A75264">
        <w:rPr>
          <w:rFonts w:ascii="TH SarabunIT๙" w:hAnsi="TH SarabunIT๙" w:cs="TH SarabunIT๙"/>
          <w:sz w:val="32"/>
          <w:szCs w:val="32"/>
        </w:rPr>
        <w:t>(</w:t>
      </w:r>
      <w:r w:rsidRPr="00A7526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75264">
        <w:rPr>
          <w:rFonts w:ascii="TH SarabunIT๙" w:hAnsi="TH SarabunIT๙" w:cs="TH SarabunIT๙"/>
          <w:sz w:val="32"/>
          <w:szCs w:val="32"/>
        </w:rPr>
        <w:t xml:space="preserve"> ) </w:t>
      </w:r>
      <w:r w:rsidRPr="00A75264">
        <w:rPr>
          <w:rFonts w:ascii="TH SarabunIT๙" w:hAnsi="TH SarabunIT๙" w:cs="TH SarabunIT๙"/>
          <w:sz w:val="32"/>
          <w:szCs w:val="32"/>
          <w:cs/>
        </w:rPr>
        <w:t>ผ่านการประเมิน</w:t>
      </w:r>
      <w:r w:rsidRPr="00A75264">
        <w:rPr>
          <w:rFonts w:ascii="TH SarabunIT๙" w:hAnsi="TH SarabunIT๙" w:cs="TH SarabunIT๙"/>
          <w:sz w:val="32"/>
          <w:szCs w:val="32"/>
        </w:rPr>
        <w:t xml:space="preserve"> (</w:t>
      </w:r>
      <w:r w:rsidRPr="00A75264">
        <w:rPr>
          <w:rFonts w:ascii="TH SarabunIT๙" w:hAnsi="TH SarabunIT๙" w:cs="TH SarabunIT๙"/>
          <w:sz w:val="32"/>
          <w:szCs w:val="32"/>
          <w:cs/>
        </w:rPr>
        <w:t>ได้คะแนนรวมไม่ต่ำกว่าร้อยละ</w:t>
      </w:r>
      <w:r w:rsidRPr="00A75264">
        <w:rPr>
          <w:rFonts w:ascii="TH SarabunIT๙" w:hAnsi="TH SarabunIT๙" w:cs="TH SarabunIT๙"/>
          <w:sz w:val="32"/>
          <w:szCs w:val="32"/>
        </w:rPr>
        <w:t xml:space="preserve"> 60) </w:t>
      </w:r>
    </w:p>
    <w:p w:rsidR="003512C9" w:rsidRPr="00A75264" w:rsidRDefault="003512C9" w:rsidP="003512C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</w:rPr>
        <w:t xml:space="preserve">   </w:t>
      </w:r>
      <w:r w:rsidRPr="00A75264">
        <w:rPr>
          <w:rFonts w:ascii="TH SarabunIT๙" w:hAnsi="TH SarabunIT๙" w:cs="TH SarabunIT๙"/>
          <w:sz w:val="32"/>
          <w:szCs w:val="32"/>
        </w:rPr>
        <w:t>(</w:t>
      </w:r>
      <w:r w:rsidRPr="00A7526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75264">
        <w:rPr>
          <w:rFonts w:ascii="TH SarabunIT๙" w:hAnsi="TH SarabunIT๙" w:cs="TH SarabunIT๙"/>
          <w:sz w:val="32"/>
          <w:szCs w:val="32"/>
        </w:rPr>
        <w:t xml:space="preserve"> ) </w:t>
      </w:r>
      <w:r w:rsidRPr="00A75264">
        <w:rPr>
          <w:rFonts w:ascii="TH SarabunIT๙" w:hAnsi="TH SarabunIT๙" w:cs="TH SarabunIT๙"/>
          <w:sz w:val="32"/>
          <w:szCs w:val="32"/>
          <w:cs/>
        </w:rPr>
        <w:t>ไม่ผ่านการประเมิน</w:t>
      </w:r>
      <w:r w:rsidRPr="00A75264">
        <w:rPr>
          <w:rFonts w:ascii="TH SarabunIT๙" w:hAnsi="TH SarabunIT๙" w:cs="TH SarabunIT๙"/>
          <w:sz w:val="32"/>
          <w:szCs w:val="32"/>
        </w:rPr>
        <w:t xml:space="preserve"> (</w:t>
      </w:r>
      <w:r w:rsidRPr="00A75264">
        <w:rPr>
          <w:rFonts w:ascii="TH SarabunIT๙" w:hAnsi="TH SarabunIT๙" w:cs="TH SarabunIT๙"/>
          <w:sz w:val="32"/>
          <w:szCs w:val="32"/>
          <w:cs/>
        </w:rPr>
        <w:t>ได้คะแนนรวมต่ำกว่าร้อยละ</w:t>
      </w:r>
      <w:r w:rsidRPr="00A75264">
        <w:rPr>
          <w:rFonts w:ascii="TH SarabunIT๙" w:hAnsi="TH SarabunIT๙" w:cs="TH SarabunIT๙"/>
          <w:sz w:val="32"/>
          <w:szCs w:val="32"/>
        </w:rPr>
        <w:t xml:space="preserve"> 60) </w:t>
      </w:r>
    </w:p>
    <w:p w:rsidR="003512C9" w:rsidRPr="00A75264" w:rsidRDefault="003512C9" w:rsidP="003512C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A75264">
        <w:rPr>
          <w:rFonts w:ascii="TH SarabunIT๙" w:hAnsi="TH SarabunIT๙" w:cs="TH SarabunIT๙"/>
          <w:sz w:val="32"/>
          <w:szCs w:val="32"/>
        </w:rPr>
        <w:t>(</w:t>
      </w:r>
      <w:r w:rsidRPr="00A75264">
        <w:rPr>
          <w:rFonts w:ascii="TH SarabunIT๙" w:hAnsi="TH SarabunIT๙" w:cs="TH SarabunIT๙"/>
          <w:sz w:val="32"/>
          <w:szCs w:val="32"/>
          <w:cs/>
        </w:rPr>
        <w:t>ระบุเหตุผล</w:t>
      </w:r>
      <w:r w:rsidRPr="00A75264">
        <w:rPr>
          <w:rFonts w:ascii="TH SarabunIT๙" w:hAnsi="TH SarabunIT๙" w:cs="TH SarabunIT๙"/>
          <w:sz w:val="32"/>
          <w:szCs w:val="32"/>
        </w:rPr>
        <w:t xml:space="preserve">)……………………………………………………………………………………………… </w:t>
      </w:r>
    </w:p>
    <w:p w:rsidR="003512C9" w:rsidRPr="00A75264" w:rsidRDefault="003512C9" w:rsidP="003512C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12C9" w:rsidRPr="00A75264" w:rsidRDefault="003512C9" w:rsidP="003512C9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 w:rsidRPr="00A7526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75264">
        <w:rPr>
          <w:rFonts w:ascii="TH SarabunIT๙" w:hAnsi="TH SarabunIT๙" w:cs="TH SarabunIT๙"/>
          <w:sz w:val="32"/>
          <w:szCs w:val="32"/>
        </w:rPr>
        <w:t>……………………….........(</w:t>
      </w:r>
      <w:r w:rsidRPr="00A75264">
        <w:rPr>
          <w:rFonts w:ascii="TH SarabunIT๙" w:hAnsi="TH SarabunIT๙" w:cs="TH SarabunIT๙"/>
          <w:sz w:val="32"/>
          <w:szCs w:val="32"/>
          <w:cs/>
        </w:rPr>
        <w:t>ผู้ประเมิน</w:t>
      </w:r>
      <w:r w:rsidRPr="00A75264">
        <w:rPr>
          <w:rFonts w:ascii="TH SarabunIT๙" w:hAnsi="TH SarabunIT๙" w:cs="TH SarabunIT๙"/>
          <w:sz w:val="32"/>
          <w:szCs w:val="32"/>
        </w:rPr>
        <w:t>)</w:t>
      </w:r>
    </w:p>
    <w:p w:rsidR="003512C9" w:rsidRPr="00A75264" w:rsidRDefault="003512C9" w:rsidP="003512C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A75264">
        <w:rPr>
          <w:rFonts w:ascii="TH SarabunIT๙" w:hAnsi="TH SarabunIT๙" w:cs="TH SarabunIT๙"/>
          <w:sz w:val="32"/>
          <w:szCs w:val="32"/>
        </w:rPr>
        <w:t>(……………......</w:t>
      </w:r>
      <w:r w:rsidRPr="00A75264">
        <w:rPr>
          <w:rFonts w:ascii="TH SarabunIT๙" w:hAnsi="TH SarabunIT๙" w:cs="TH SarabunIT๙"/>
          <w:sz w:val="32"/>
          <w:szCs w:val="32"/>
        </w:rPr>
        <w:t>.</w:t>
      </w:r>
      <w:r w:rsidRPr="00A75264">
        <w:rPr>
          <w:rFonts w:ascii="TH SarabunIT๙" w:hAnsi="TH SarabunIT๙" w:cs="TH SarabunIT๙"/>
          <w:sz w:val="32"/>
          <w:szCs w:val="32"/>
        </w:rPr>
        <w:t>..………….)</w:t>
      </w:r>
    </w:p>
    <w:p w:rsidR="003512C9" w:rsidRPr="00A75264" w:rsidRDefault="003512C9" w:rsidP="003512C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Pr="00A7526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75264">
        <w:rPr>
          <w:rFonts w:ascii="TH SarabunIT๙" w:hAnsi="TH SarabunIT๙" w:cs="TH SarabunIT๙"/>
          <w:sz w:val="32"/>
          <w:szCs w:val="32"/>
        </w:rPr>
        <w:t>………………………………………......</w:t>
      </w:r>
    </w:p>
    <w:p w:rsidR="00F5055D" w:rsidRPr="00A75264" w:rsidRDefault="003512C9" w:rsidP="003512C9">
      <w:pPr>
        <w:jc w:val="center"/>
        <w:rPr>
          <w:rFonts w:ascii="TH SarabunIT๙" w:hAnsi="TH SarabunIT๙" w:cs="TH SarabunIT๙"/>
        </w:rPr>
      </w:pPr>
      <w:r w:rsidRPr="00A75264">
        <w:rPr>
          <w:rFonts w:ascii="TH SarabunIT๙" w:hAnsi="TH SarabunIT๙" w:cs="TH SarabunIT๙"/>
          <w:cs/>
        </w:rPr>
        <w:t xml:space="preserve">                                            </w:t>
      </w:r>
      <w:r w:rsidRPr="00A75264">
        <w:rPr>
          <w:rFonts w:ascii="TH SarabunIT๙" w:hAnsi="TH SarabunIT๙" w:cs="TH SarabunIT๙"/>
          <w:cs/>
        </w:rPr>
        <w:t>วันที่</w:t>
      </w:r>
      <w:r w:rsidRPr="00A75264">
        <w:rPr>
          <w:rFonts w:ascii="TH SarabunIT๙" w:hAnsi="TH SarabunIT๙" w:cs="TH SarabunIT๙"/>
        </w:rPr>
        <w:t>………..</w:t>
      </w:r>
      <w:r w:rsidRPr="00A75264">
        <w:rPr>
          <w:rFonts w:ascii="TH SarabunIT๙" w:hAnsi="TH SarabunIT๙" w:cs="TH SarabunIT๙"/>
          <w:cs/>
        </w:rPr>
        <w:t>เดือน</w:t>
      </w:r>
      <w:r w:rsidRPr="00A75264">
        <w:rPr>
          <w:rFonts w:ascii="TH SarabunIT๙" w:hAnsi="TH SarabunIT๙" w:cs="TH SarabunIT๙"/>
        </w:rPr>
        <w:t>……………..….……..</w:t>
      </w:r>
      <w:r w:rsidRPr="00A75264">
        <w:rPr>
          <w:rFonts w:ascii="TH SarabunIT๙" w:hAnsi="TH SarabunIT๙" w:cs="TH SarabunIT๙"/>
          <w:cs/>
        </w:rPr>
        <w:t>พ</w:t>
      </w:r>
      <w:r w:rsidRPr="00A75264">
        <w:rPr>
          <w:rFonts w:ascii="TH SarabunIT๙" w:hAnsi="TH SarabunIT๙" w:cs="TH SarabunIT๙"/>
        </w:rPr>
        <w:t>.</w:t>
      </w:r>
      <w:r w:rsidRPr="00A75264">
        <w:rPr>
          <w:rFonts w:ascii="TH SarabunIT๙" w:hAnsi="TH SarabunIT๙" w:cs="TH SarabunIT๙"/>
          <w:cs/>
        </w:rPr>
        <w:t>ศ</w:t>
      </w:r>
      <w:r w:rsidRPr="00A75264">
        <w:rPr>
          <w:rFonts w:ascii="TH SarabunIT๙" w:hAnsi="TH SarabunIT๙" w:cs="TH SarabunIT๙"/>
        </w:rPr>
        <w:t>……………….</w:t>
      </w:r>
    </w:p>
    <w:p w:rsidR="00F5055D" w:rsidRPr="00A75264" w:rsidRDefault="00F5055D" w:rsidP="00F5055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ความเห็นของผู้บังคับบัญชาเหนือขึ้นไป</w:t>
      </w:r>
      <w:r w:rsidRPr="00A75264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A75264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A75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055D" w:rsidRPr="00A75264" w:rsidRDefault="00F5055D" w:rsidP="00F5055D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</w:rPr>
        <w:t xml:space="preserve">   </w:t>
      </w:r>
      <w:r w:rsidRPr="00A75264">
        <w:rPr>
          <w:rFonts w:ascii="TH SarabunIT๙" w:hAnsi="TH SarabunIT๙" w:cs="TH SarabunIT๙"/>
          <w:sz w:val="32"/>
          <w:szCs w:val="32"/>
        </w:rPr>
        <w:t>(</w:t>
      </w:r>
      <w:r w:rsidRPr="00A7526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75264">
        <w:rPr>
          <w:rFonts w:ascii="TH SarabunIT๙" w:hAnsi="TH SarabunIT๙" w:cs="TH SarabunIT๙"/>
          <w:sz w:val="32"/>
          <w:szCs w:val="32"/>
        </w:rPr>
        <w:t xml:space="preserve"> ) </w:t>
      </w:r>
      <w:r w:rsidRPr="00A75264">
        <w:rPr>
          <w:rFonts w:ascii="TH SarabunIT๙" w:hAnsi="TH SarabunIT๙" w:cs="TH SarabunIT๙"/>
          <w:sz w:val="32"/>
          <w:szCs w:val="32"/>
          <w:cs/>
        </w:rPr>
        <w:t>เห็นด้วยกับการประเมินข้างต้น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055D" w:rsidRPr="00A75264" w:rsidRDefault="00F5055D" w:rsidP="00F5055D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</w:rPr>
        <w:t xml:space="preserve">   </w:t>
      </w:r>
      <w:r w:rsidRPr="00A75264">
        <w:rPr>
          <w:rFonts w:ascii="TH SarabunIT๙" w:hAnsi="TH SarabunIT๙" w:cs="TH SarabunIT๙"/>
          <w:sz w:val="32"/>
          <w:szCs w:val="32"/>
        </w:rPr>
        <w:t>(</w:t>
      </w:r>
      <w:r w:rsidRPr="00A7526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75264">
        <w:rPr>
          <w:rFonts w:ascii="TH SarabunIT๙" w:hAnsi="TH SarabunIT๙" w:cs="TH SarabunIT๙"/>
          <w:sz w:val="32"/>
          <w:szCs w:val="32"/>
        </w:rPr>
        <w:t xml:space="preserve"> ) </w:t>
      </w:r>
      <w:r w:rsidRPr="00A75264">
        <w:rPr>
          <w:rFonts w:ascii="TH SarabunIT๙" w:hAnsi="TH SarabunIT๙" w:cs="TH SarabunIT๙"/>
          <w:sz w:val="32"/>
          <w:szCs w:val="32"/>
          <w:cs/>
        </w:rPr>
        <w:t>มีความเห็นแตกต่างจากการประเมินข้างต้น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  <w:r w:rsidRPr="00A75264">
        <w:rPr>
          <w:rFonts w:ascii="TH SarabunIT๙" w:hAnsi="TH SarabunIT๙" w:cs="TH SarabunIT๙"/>
          <w:sz w:val="32"/>
          <w:szCs w:val="32"/>
          <w:cs/>
        </w:rPr>
        <w:t>ในแต่ละรายการ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  <w:r w:rsidRPr="00A75264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055D" w:rsidRPr="00A75264" w:rsidRDefault="00F5055D" w:rsidP="00F5055D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</w:rPr>
        <w:t xml:space="preserve">    </w:t>
      </w:r>
      <w:r w:rsidRPr="00A75264">
        <w:rPr>
          <w:rFonts w:ascii="TH SarabunIT๙" w:hAnsi="TH SarabunIT๙" w:cs="TH SarabunIT๙"/>
          <w:sz w:val="32"/>
          <w:szCs w:val="32"/>
        </w:rPr>
        <w:t>(</w:t>
      </w:r>
      <w:r w:rsidRPr="00A75264">
        <w:rPr>
          <w:rFonts w:ascii="TH SarabunIT๙" w:hAnsi="TH SarabunIT๙" w:cs="TH SarabunIT๙"/>
          <w:sz w:val="32"/>
          <w:szCs w:val="32"/>
          <w:cs/>
        </w:rPr>
        <w:t>ระบุเหตุผล</w:t>
      </w:r>
      <w:r w:rsidRPr="00A75264">
        <w:rPr>
          <w:rFonts w:ascii="TH SarabunIT๙" w:hAnsi="TH SarabunIT๙" w:cs="TH SarabunIT๙"/>
          <w:sz w:val="32"/>
          <w:szCs w:val="32"/>
        </w:rPr>
        <w:t xml:space="preserve">)…………………………………………………………………………………………… </w:t>
      </w:r>
    </w:p>
    <w:p w:rsidR="00F5055D" w:rsidRPr="00A75264" w:rsidRDefault="00F5055D" w:rsidP="000749A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5055D" w:rsidRPr="00A75264" w:rsidRDefault="00F5055D" w:rsidP="00F5055D">
      <w:pPr>
        <w:pStyle w:val="Default"/>
        <w:spacing w:before="240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75264">
        <w:rPr>
          <w:rFonts w:ascii="TH SarabunIT๙" w:hAnsi="TH SarabunIT๙" w:cs="TH SarabunIT๙"/>
          <w:sz w:val="32"/>
          <w:szCs w:val="32"/>
        </w:rPr>
        <w:t>………………….……......</w:t>
      </w:r>
      <w:r w:rsidRPr="00A75264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:rsidR="00F5055D" w:rsidRPr="00A75264" w:rsidRDefault="00F5055D" w:rsidP="00F5055D">
      <w:pPr>
        <w:pStyle w:val="Default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</w:rPr>
        <w:t xml:space="preserve">     </w:t>
      </w:r>
      <w:r w:rsidRPr="00A75264">
        <w:rPr>
          <w:rFonts w:ascii="TH SarabunIT๙" w:hAnsi="TH SarabunIT๙" w:cs="TH SarabunIT๙"/>
          <w:sz w:val="32"/>
          <w:szCs w:val="32"/>
        </w:rPr>
        <w:t>(……….………………......)</w:t>
      </w:r>
    </w:p>
    <w:p w:rsidR="00F5055D" w:rsidRPr="00A75264" w:rsidRDefault="00F5055D" w:rsidP="00F5055D">
      <w:pPr>
        <w:pStyle w:val="Default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7526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75264">
        <w:rPr>
          <w:rFonts w:ascii="TH SarabunIT๙" w:hAnsi="TH SarabunIT๙" w:cs="TH SarabunIT๙"/>
          <w:sz w:val="32"/>
          <w:szCs w:val="32"/>
        </w:rPr>
        <w:t>………………………………………......</w:t>
      </w:r>
    </w:p>
    <w:p w:rsidR="00A75264" w:rsidRDefault="00F5055D" w:rsidP="00F5055D">
      <w:pPr>
        <w:jc w:val="center"/>
        <w:rPr>
          <w:rFonts w:ascii="TH SarabunIT๙" w:hAnsi="TH SarabunIT๙" w:cs="TH SarabunIT๙"/>
        </w:rPr>
      </w:pPr>
      <w:r w:rsidRPr="00A75264">
        <w:rPr>
          <w:rFonts w:ascii="TH SarabunIT๙" w:hAnsi="TH SarabunIT๙" w:cs="TH SarabunIT๙"/>
          <w:cs/>
        </w:rPr>
        <w:t xml:space="preserve">                                            </w:t>
      </w:r>
      <w:r w:rsidRPr="00A75264">
        <w:rPr>
          <w:rFonts w:ascii="TH SarabunIT๙" w:hAnsi="TH SarabunIT๙" w:cs="TH SarabunIT๙"/>
          <w:cs/>
        </w:rPr>
        <w:t>วันที่</w:t>
      </w:r>
      <w:r w:rsidRPr="00A75264">
        <w:rPr>
          <w:rFonts w:ascii="TH SarabunIT๙" w:hAnsi="TH SarabunIT๙" w:cs="TH SarabunIT๙"/>
        </w:rPr>
        <w:t>………..</w:t>
      </w:r>
      <w:r w:rsidRPr="00A75264">
        <w:rPr>
          <w:rFonts w:ascii="TH SarabunIT๙" w:hAnsi="TH SarabunIT๙" w:cs="TH SarabunIT๙"/>
          <w:cs/>
        </w:rPr>
        <w:t>เดือน</w:t>
      </w:r>
      <w:r w:rsidRPr="00A75264">
        <w:rPr>
          <w:rFonts w:ascii="TH SarabunIT๙" w:hAnsi="TH SarabunIT๙" w:cs="TH SarabunIT๙"/>
        </w:rPr>
        <w:t>……………..….……..</w:t>
      </w:r>
      <w:r w:rsidRPr="00A75264">
        <w:rPr>
          <w:rFonts w:ascii="TH SarabunIT๙" w:hAnsi="TH SarabunIT๙" w:cs="TH SarabunIT๙"/>
          <w:cs/>
        </w:rPr>
        <w:t>พ</w:t>
      </w:r>
      <w:r w:rsidRPr="00A75264">
        <w:rPr>
          <w:rFonts w:ascii="TH SarabunIT๙" w:hAnsi="TH SarabunIT๙" w:cs="TH SarabunIT๙"/>
        </w:rPr>
        <w:t>.</w:t>
      </w:r>
      <w:r w:rsidRPr="00A75264">
        <w:rPr>
          <w:rFonts w:ascii="TH SarabunIT๙" w:hAnsi="TH SarabunIT๙" w:cs="TH SarabunIT๙"/>
          <w:cs/>
        </w:rPr>
        <w:t>ศ</w:t>
      </w:r>
      <w:r w:rsidRPr="00A75264">
        <w:rPr>
          <w:rFonts w:ascii="TH SarabunIT๙" w:hAnsi="TH SarabunIT๙" w:cs="TH SarabunIT๙"/>
        </w:rPr>
        <w:t>……………….</w:t>
      </w:r>
    </w:p>
    <w:p w:rsidR="00A75264" w:rsidRPr="00A75264" w:rsidRDefault="00A75264" w:rsidP="00A752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75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75264" w:rsidRPr="00A75264" w:rsidRDefault="00A75264" w:rsidP="00A7526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</w:rPr>
        <w:t xml:space="preserve">1. </w:t>
      </w:r>
      <w:r w:rsidRPr="00A75264">
        <w:rPr>
          <w:rFonts w:ascii="TH SarabunIT๙" w:hAnsi="TH SarabunIT๙" w:cs="TH SarabunIT๙"/>
          <w:sz w:val="32"/>
          <w:szCs w:val="32"/>
          <w:cs/>
        </w:rPr>
        <w:t>กรณีผู้สมัครเป็นผู้ปฏิบัติงาน</w:t>
      </w:r>
      <w:r w:rsidRPr="00A75264">
        <w:rPr>
          <w:rFonts w:ascii="TH SarabunIT๙" w:hAnsi="TH SarabunIT๙" w:cs="TH SarabunIT๙"/>
          <w:sz w:val="32"/>
          <w:szCs w:val="32"/>
        </w:rPr>
        <w:t>/</w:t>
      </w:r>
      <w:r w:rsidRPr="00A75264">
        <w:rPr>
          <w:rFonts w:ascii="TH SarabunIT๙" w:hAnsi="TH SarabunIT๙" w:cs="TH SarabunIT๙"/>
          <w:sz w:val="32"/>
          <w:szCs w:val="32"/>
          <w:cs/>
        </w:rPr>
        <w:t>หัวหน้ากลุ่มงานในโรงพยาบาลส่งเสริมสุขภาพตำบล</w:t>
      </w:r>
      <w:r w:rsidRPr="00A75264">
        <w:rPr>
          <w:rFonts w:ascii="TH SarabunIT๙" w:hAnsi="TH SarabunIT๙" w:cs="TH SarabunIT๙"/>
          <w:sz w:val="32"/>
          <w:szCs w:val="32"/>
        </w:rPr>
        <w:t>/</w:t>
      </w:r>
      <w:r w:rsidRPr="00A75264">
        <w:rPr>
          <w:rFonts w:ascii="TH SarabunIT๙" w:hAnsi="TH SarabunIT๙" w:cs="TH SarabunIT๙"/>
          <w:sz w:val="32"/>
          <w:szCs w:val="32"/>
          <w:cs/>
        </w:rPr>
        <w:t>สถานีอนามัย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75264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  <w:r w:rsidRPr="00A75264">
        <w:rPr>
          <w:rFonts w:ascii="TH SarabunIT๙" w:hAnsi="TH SarabunIT๙" w:cs="TH SarabunIT๙"/>
          <w:sz w:val="32"/>
          <w:szCs w:val="32"/>
          <w:cs/>
        </w:rPr>
        <w:t>ให้ผู้อำนวยการโรงพยาบาลส่งเสริมสุขภาพตำบล</w:t>
      </w:r>
      <w:r w:rsidRPr="00A75264">
        <w:rPr>
          <w:rFonts w:ascii="TH SarabunIT๙" w:hAnsi="TH SarabunIT๙" w:cs="TH SarabunIT๙"/>
          <w:sz w:val="32"/>
          <w:szCs w:val="32"/>
        </w:rPr>
        <w:t>/</w:t>
      </w:r>
      <w:r w:rsidRPr="00A75264">
        <w:rPr>
          <w:rFonts w:ascii="TH SarabunIT๙" w:hAnsi="TH SarabunIT๙" w:cs="TH SarabunIT๙"/>
          <w:sz w:val="32"/>
          <w:szCs w:val="32"/>
          <w:cs/>
        </w:rPr>
        <w:t>ผู้อำนวยการสถานีอนามัยเฉลิมพระเกียรติ</w:t>
      </w:r>
      <w:r w:rsidR="00B31347">
        <w:rPr>
          <w:rFonts w:ascii="TH SarabunIT๙" w:hAnsi="TH SarabunIT๙" w:cs="TH SarabunIT๙"/>
          <w:sz w:val="32"/>
          <w:szCs w:val="32"/>
        </w:rPr>
        <w:br/>
      </w:r>
      <w:r w:rsidRPr="00A75264">
        <w:rPr>
          <w:rFonts w:ascii="TH SarabunIT๙" w:hAnsi="TH SarabunIT๙" w:cs="TH SarabunIT๙"/>
          <w:sz w:val="32"/>
          <w:szCs w:val="32"/>
          <w:cs/>
        </w:rPr>
        <w:t>และสาธารณสุขอำเภอเป็นผู้ประเมิน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5264" w:rsidRPr="00A75264" w:rsidRDefault="00A75264" w:rsidP="00A7526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</w:rPr>
        <w:t xml:space="preserve">2. </w:t>
      </w:r>
      <w:r w:rsidRPr="00A75264">
        <w:rPr>
          <w:rFonts w:ascii="TH SarabunIT๙" w:hAnsi="TH SarabunIT๙" w:cs="TH SarabunIT๙"/>
          <w:sz w:val="32"/>
          <w:szCs w:val="32"/>
          <w:cs/>
        </w:rPr>
        <w:t>กรณีผู้สมัครเป็นผู้อำนวยการโรงพยาบาลส่งเสริมสุขภาพตำบล</w:t>
      </w:r>
      <w:r w:rsidRPr="00A75264">
        <w:rPr>
          <w:rFonts w:ascii="TH SarabunIT๙" w:hAnsi="TH SarabunIT๙" w:cs="TH SarabunIT๙"/>
          <w:sz w:val="32"/>
          <w:szCs w:val="32"/>
        </w:rPr>
        <w:t>/</w:t>
      </w:r>
      <w:r w:rsidRPr="00A75264">
        <w:rPr>
          <w:rFonts w:ascii="TH SarabunIT๙" w:hAnsi="TH SarabunIT๙" w:cs="TH SarabunIT๙"/>
          <w:sz w:val="32"/>
          <w:szCs w:val="32"/>
          <w:cs/>
        </w:rPr>
        <w:t>ผู้อำนวยการสถานีอนามัยเฉลิมพระเกียรติ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  <w:r w:rsidR="00B31347">
        <w:rPr>
          <w:rFonts w:ascii="TH SarabunIT๙" w:hAnsi="TH SarabunIT๙" w:cs="TH SarabunIT๙"/>
          <w:sz w:val="32"/>
          <w:szCs w:val="32"/>
          <w:cs/>
        </w:rPr>
        <w:br/>
      </w:r>
      <w:r w:rsidRPr="00A75264">
        <w:rPr>
          <w:rFonts w:ascii="TH SarabunIT๙" w:hAnsi="TH SarabunIT๙" w:cs="TH SarabunIT๙"/>
          <w:sz w:val="32"/>
          <w:szCs w:val="32"/>
          <w:cs/>
        </w:rPr>
        <w:t>ให้สาธารณสุขอำเภอ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  <w:r w:rsidRPr="00A75264">
        <w:rPr>
          <w:rFonts w:ascii="TH SarabunIT๙" w:hAnsi="TH SarabunIT๙" w:cs="TH SarabunIT๙"/>
          <w:sz w:val="32"/>
          <w:szCs w:val="32"/>
          <w:cs/>
        </w:rPr>
        <w:t>และนักวิชาการสาธารณสุขชำนาญการพิเศษ</w:t>
      </w:r>
      <w:r w:rsidRPr="00A75264">
        <w:rPr>
          <w:rFonts w:ascii="TH SarabunIT๙" w:hAnsi="TH SarabunIT๙" w:cs="TH SarabunIT๙"/>
          <w:sz w:val="32"/>
          <w:szCs w:val="32"/>
        </w:rPr>
        <w:t>/</w:t>
      </w:r>
      <w:r w:rsidRPr="00A75264">
        <w:rPr>
          <w:rFonts w:ascii="TH SarabunIT๙" w:hAnsi="TH SarabunIT๙" w:cs="TH SarabunIT๙"/>
          <w:sz w:val="32"/>
          <w:szCs w:val="32"/>
          <w:cs/>
        </w:rPr>
        <w:t>เชี่ยวชาญ</w:t>
      </w:r>
      <w:r w:rsidRPr="00A75264">
        <w:rPr>
          <w:rFonts w:ascii="TH SarabunIT๙" w:hAnsi="TH SarabunIT๙" w:cs="TH SarabunIT๙"/>
          <w:sz w:val="32"/>
          <w:szCs w:val="32"/>
        </w:rPr>
        <w:t>(</w:t>
      </w:r>
      <w:r w:rsidRPr="00A75264">
        <w:rPr>
          <w:rFonts w:ascii="TH SarabunIT๙" w:hAnsi="TH SarabunIT๙" w:cs="TH SarabunIT๙"/>
          <w:sz w:val="32"/>
          <w:szCs w:val="32"/>
          <w:cs/>
        </w:rPr>
        <w:t>ด้านส่งเสริมพัฒนา</w:t>
      </w:r>
      <w:r w:rsidRPr="00A75264">
        <w:rPr>
          <w:rFonts w:ascii="TH SarabunIT๙" w:hAnsi="TH SarabunIT๙" w:cs="TH SarabunIT๙"/>
          <w:sz w:val="32"/>
          <w:szCs w:val="32"/>
        </w:rPr>
        <w:t xml:space="preserve">)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75264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สำนักงานสาธารณสุขจังหวัดเป็นผู้ประเมิน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5264" w:rsidRPr="00A75264" w:rsidRDefault="00A75264" w:rsidP="00A752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</w:rPr>
        <w:t xml:space="preserve">3. </w:t>
      </w:r>
      <w:r w:rsidRPr="00A75264">
        <w:rPr>
          <w:rFonts w:ascii="TH SarabunIT๙" w:hAnsi="TH SarabunIT๙" w:cs="TH SarabunIT๙"/>
          <w:sz w:val="32"/>
          <w:szCs w:val="32"/>
          <w:cs/>
        </w:rPr>
        <w:t>กรณีอื่น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  <w:r w:rsidRPr="00A75264">
        <w:rPr>
          <w:rFonts w:ascii="TH SarabunIT๙" w:hAnsi="TH SarabunIT๙" w:cs="TH SarabunIT๙"/>
          <w:sz w:val="32"/>
          <w:szCs w:val="32"/>
          <w:cs/>
        </w:rPr>
        <w:t>ๆ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  <w:r w:rsidRPr="00A75264">
        <w:rPr>
          <w:rFonts w:ascii="TH SarabunIT๙" w:hAnsi="TH SarabunIT๙" w:cs="TH SarabunIT๙"/>
          <w:sz w:val="32"/>
          <w:szCs w:val="32"/>
          <w:cs/>
        </w:rPr>
        <w:t>ให้ผู้บังคับบัญชา</w:t>
      </w:r>
      <w:r w:rsidRPr="00A75264">
        <w:rPr>
          <w:rFonts w:ascii="TH SarabunIT๙" w:hAnsi="TH SarabunIT๙" w:cs="TH SarabunIT๙"/>
          <w:sz w:val="32"/>
          <w:szCs w:val="32"/>
        </w:rPr>
        <w:t xml:space="preserve"> 2 </w:t>
      </w:r>
      <w:r w:rsidRPr="00A75264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  <w:r w:rsidRPr="00A75264">
        <w:rPr>
          <w:rFonts w:ascii="TH SarabunIT๙" w:hAnsi="TH SarabunIT๙" w:cs="TH SarabunIT๙"/>
          <w:sz w:val="32"/>
          <w:szCs w:val="32"/>
          <w:cs/>
        </w:rPr>
        <w:t>เป็นผู้ประเมิน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5264" w:rsidRPr="00A75264" w:rsidRDefault="00A75264" w:rsidP="00A752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75264">
        <w:rPr>
          <w:rFonts w:ascii="TH SarabunIT๙" w:hAnsi="TH SarabunIT๙" w:cs="TH SarabunIT๙"/>
          <w:sz w:val="32"/>
          <w:szCs w:val="32"/>
        </w:rPr>
        <w:t xml:space="preserve">4. </w:t>
      </w:r>
      <w:r w:rsidRPr="00A75264">
        <w:rPr>
          <w:rFonts w:ascii="TH SarabunIT๙" w:hAnsi="TH SarabunIT๙" w:cs="TH SarabunIT๙"/>
          <w:sz w:val="32"/>
          <w:szCs w:val="32"/>
          <w:cs/>
        </w:rPr>
        <w:t>กรณีผู้ประเมินเป็นผู้มีส่วนได้เสีย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  <w:r w:rsidRPr="00A75264">
        <w:rPr>
          <w:rFonts w:ascii="TH SarabunIT๙" w:hAnsi="TH SarabunIT๙" w:cs="TH SarabunIT๙"/>
          <w:sz w:val="32"/>
          <w:szCs w:val="32"/>
          <w:cs/>
        </w:rPr>
        <w:t>ให้ผู้บังคับบัญชาเหนือขึ้นไป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  <w:r w:rsidRPr="00A75264">
        <w:rPr>
          <w:rFonts w:ascii="TH SarabunIT๙" w:hAnsi="TH SarabunIT๙" w:cs="TH SarabunIT๙"/>
          <w:sz w:val="32"/>
          <w:szCs w:val="32"/>
          <w:cs/>
        </w:rPr>
        <w:t>เป็นผู้ประเมิน</w:t>
      </w:r>
      <w:r w:rsidRPr="00A752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878" w:rsidRPr="00A75264" w:rsidRDefault="00A75264" w:rsidP="00A75264">
      <w:pPr>
        <w:rPr>
          <w:rFonts w:ascii="TH SarabunIT๙" w:hAnsi="TH SarabunIT๙" w:cs="TH SarabunIT๙"/>
        </w:rPr>
      </w:pPr>
      <w:r w:rsidRPr="00A75264">
        <w:rPr>
          <w:rFonts w:ascii="TH SarabunIT๙" w:hAnsi="TH SarabunIT๙" w:cs="TH SarabunIT๙"/>
        </w:rPr>
        <w:t xml:space="preserve">5. </w:t>
      </w:r>
      <w:r w:rsidRPr="00A75264">
        <w:rPr>
          <w:rFonts w:ascii="TH SarabunIT๙" w:hAnsi="TH SarabunIT๙" w:cs="TH SarabunIT๙"/>
          <w:cs/>
        </w:rPr>
        <w:t>ใช้เป็นข้อมูลประกอบการพิจารณาของคณะกรรมการคัดเลือก</w:t>
      </w:r>
    </w:p>
    <w:sectPr w:rsidR="008D5878" w:rsidRPr="00A75264" w:rsidSect="00645981">
      <w:pgSz w:w="11906" w:h="16838"/>
      <w:pgMar w:top="568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Z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56"/>
    <w:rsid w:val="000717A6"/>
    <w:rsid w:val="000749A4"/>
    <w:rsid w:val="00177856"/>
    <w:rsid w:val="001E20D9"/>
    <w:rsid w:val="00242964"/>
    <w:rsid w:val="003512C9"/>
    <w:rsid w:val="00645981"/>
    <w:rsid w:val="007426ED"/>
    <w:rsid w:val="008D5878"/>
    <w:rsid w:val="00A75264"/>
    <w:rsid w:val="00B31347"/>
    <w:rsid w:val="00DF2007"/>
    <w:rsid w:val="00EE72C2"/>
    <w:rsid w:val="00F5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85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17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85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17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2020-07-14T06:25:00Z</dcterms:created>
  <dcterms:modified xsi:type="dcterms:W3CDTF">2020-07-14T06:50:00Z</dcterms:modified>
</cp:coreProperties>
</file>